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Vendor Management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Vendor Management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“Vendor Management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fw_procurement_controls.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